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Арсений Яковлев (тенор)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Репертуар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Роли </w:t>
      </w:r>
    </w:p>
    <w:p w:rsidR="00000000" w:rsidDel="00000000" w:rsidP="00000000" w:rsidRDefault="00000000" w:rsidRPr="00000000" w14:paraId="00000005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Макдуфф</w:t>
      </w:r>
      <w:r w:rsidDel="00000000" w:rsidR="00000000" w:rsidRPr="00000000">
        <w:rPr>
          <w:b w:val="1"/>
          <w:i w:val="1"/>
          <w:rtl w:val="0"/>
        </w:rPr>
        <w:t xml:space="preserve"> (Макбет)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Измаил</w:t>
      </w:r>
      <w:r w:rsidDel="00000000" w:rsidR="00000000" w:rsidRPr="00000000">
        <w:rPr>
          <w:b w:val="1"/>
          <w:i w:val="1"/>
          <w:rtl w:val="0"/>
        </w:rPr>
        <w:t xml:space="preserve"> (Набукко)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Пинкертон</w:t>
      </w:r>
      <w:r w:rsidDel="00000000" w:rsidR="00000000" w:rsidRPr="00000000">
        <w:rPr>
          <w:b w:val="1"/>
          <w:i w:val="1"/>
          <w:rtl w:val="0"/>
        </w:rPr>
        <w:t xml:space="preserve"> (Мадам Баттерфляй)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Каварадосси</w:t>
      </w:r>
      <w:r w:rsidDel="00000000" w:rsidR="00000000" w:rsidRPr="00000000">
        <w:rPr>
          <w:b w:val="1"/>
          <w:i w:val="1"/>
          <w:rtl w:val="0"/>
        </w:rPr>
        <w:t xml:space="preserve"> (Тоска)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Хозе</w:t>
      </w:r>
      <w:r w:rsidDel="00000000" w:rsidR="00000000" w:rsidRPr="00000000">
        <w:rPr>
          <w:b w:val="1"/>
          <w:i w:val="1"/>
          <w:rtl w:val="0"/>
        </w:rPr>
        <w:t xml:space="preserve"> (Кармен)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Ленский</w:t>
      </w:r>
      <w:r w:rsidDel="00000000" w:rsidR="00000000" w:rsidRPr="00000000">
        <w:rPr>
          <w:b w:val="1"/>
          <w:i w:val="1"/>
          <w:rtl w:val="0"/>
        </w:rPr>
        <w:t xml:space="preserve"> (Евгений Онегин)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Дон Жуан</w:t>
      </w:r>
      <w:r w:rsidDel="00000000" w:rsidR="00000000" w:rsidRPr="00000000">
        <w:rPr>
          <w:b w:val="1"/>
          <w:i w:val="1"/>
          <w:rtl w:val="0"/>
        </w:rPr>
        <w:t xml:space="preserve"> (Каменный гость)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Водемон</w:t>
      </w:r>
      <w:r w:rsidDel="00000000" w:rsidR="00000000" w:rsidRPr="00000000">
        <w:rPr>
          <w:b w:val="1"/>
          <w:i w:val="1"/>
          <w:rtl w:val="0"/>
        </w:rPr>
        <w:t xml:space="preserve"> (Иоланта)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Герман (</w:t>
      </w:r>
      <w:r w:rsidDel="00000000" w:rsidR="00000000" w:rsidRPr="00000000">
        <w:rPr>
          <w:b w:val="1"/>
          <w:i w:val="1"/>
          <w:rtl w:val="0"/>
        </w:rPr>
        <w:t xml:space="preserve">Пиковая дама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Арии из опер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Евгения Онегин, </w:t>
      </w:r>
      <w:r w:rsidDel="00000000" w:rsidR="00000000" w:rsidRPr="00000000">
        <w:rPr>
          <w:i w:val="1"/>
          <w:rtl w:val="0"/>
        </w:rPr>
        <w:t xml:space="preserve">Чайковский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Я люблю вас, </w:t>
      </w:r>
      <w:r w:rsidDel="00000000" w:rsidR="00000000" w:rsidRPr="00000000">
        <w:rPr>
          <w:b w:val="1"/>
          <w:rtl w:val="0"/>
        </w:rPr>
        <w:t xml:space="preserve">Ольга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Куда, куда вы удалились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Иоланта, </w:t>
      </w:r>
      <w:r w:rsidDel="00000000" w:rsidR="00000000" w:rsidRPr="00000000">
        <w:rPr>
          <w:i w:val="1"/>
          <w:rtl w:val="0"/>
        </w:rPr>
        <w:t xml:space="preserve">Чайковский: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Нет, чары ласк красы мятежной…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Пиковая Дама, </w:t>
      </w:r>
      <w:r w:rsidDel="00000000" w:rsidR="00000000" w:rsidRPr="00000000">
        <w:rPr>
          <w:i w:val="1"/>
          <w:rtl w:val="0"/>
        </w:rPr>
        <w:t xml:space="preserve">Чайковский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Я имени её не знаю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наша жизнь? Игра!</w:t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Прости, небесное созданье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Adriana Lecouvreur, </w:t>
      </w:r>
      <w:r w:rsidDel="00000000" w:rsidR="00000000" w:rsidRPr="00000000">
        <w:rPr>
          <w:i w:val="1"/>
          <w:rtl w:val="0"/>
        </w:rPr>
        <w:t xml:space="preserve">Cilea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 dolcissima effigie</w:t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L’anima ho stanca 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Andrea Chenier, </w:t>
      </w:r>
      <w:r w:rsidDel="00000000" w:rsidR="00000000" w:rsidRPr="00000000">
        <w:rPr>
          <w:i w:val="1"/>
          <w:rtl w:val="0"/>
        </w:rPr>
        <w:t xml:space="preserve">Giordano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Come un bel dì di maggio</w:t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Carmen, </w:t>
      </w:r>
      <w:r w:rsidDel="00000000" w:rsidR="00000000" w:rsidRPr="00000000">
        <w:rPr>
          <w:i w:val="1"/>
          <w:rtl w:val="0"/>
        </w:rPr>
        <w:t xml:space="preserve">Bizet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La fleur que tu m’avais jetèe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La fanciulla del West, </w:t>
      </w:r>
      <w:r w:rsidDel="00000000" w:rsidR="00000000" w:rsidRPr="00000000">
        <w:rPr>
          <w:i w:val="1"/>
          <w:rtl w:val="0"/>
        </w:rPr>
        <w:t xml:space="preserve">Puccini:</w:t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Ch’ella mi creda 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Lucia, </w:t>
      </w:r>
      <w:r w:rsidDel="00000000" w:rsidR="00000000" w:rsidRPr="00000000">
        <w:rPr>
          <w:i w:val="1"/>
          <w:rtl w:val="0"/>
        </w:rPr>
        <w:t xml:space="preserve">Donizetti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Tombe degli avi miei… 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Cavalleria rusticana, </w:t>
      </w:r>
      <w:r w:rsidDel="00000000" w:rsidR="00000000" w:rsidRPr="00000000">
        <w:rPr>
          <w:i w:val="1"/>
          <w:rtl w:val="0"/>
        </w:rPr>
        <w:t xml:space="preserve">Mascagni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Addio alla madre (Mamma, quel vino è generoso)</w:t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Madame Butterfly, </w:t>
      </w:r>
      <w:r w:rsidDel="00000000" w:rsidR="00000000" w:rsidRPr="00000000">
        <w:rPr>
          <w:i w:val="1"/>
          <w:rtl w:val="0"/>
        </w:rPr>
        <w:t xml:space="preserve">Puccini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Dovunque al mondo</w:t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Addio, fiorito asil</w:t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Macbeth, </w:t>
      </w:r>
      <w:r w:rsidDel="00000000" w:rsidR="00000000" w:rsidRPr="00000000">
        <w:rPr>
          <w:i w:val="1"/>
          <w:rtl w:val="0"/>
        </w:rPr>
        <w:t xml:space="preserve">Verdi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figli miei... Ah, la paterna mano</w:t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Pagliacci, </w:t>
      </w:r>
      <w:r w:rsidDel="00000000" w:rsidR="00000000" w:rsidRPr="00000000">
        <w:rPr>
          <w:i w:val="1"/>
          <w:rtl w:val="0"/>
        </w:rPr>
        <w:t xml:space="preserve">Leoncovallo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Recitar! Vesti la giubba</w:t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Rigoletto, </w:t>
      </w:r>
      <w:r w:rsidDel="00000000" w:rsidR="00000000" w:rsidRPr="00000000">
        <w:rPr>
          <w:i w:val="1"/>
          <w:rtl w:val="0"/>
        </w:rPr>
        <w:t xml:space="preserve">Verdi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Questa o quella</w:t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 donna e mobile</w:t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Romeo e Juliette, </w:t>
      </w:r>
      <w:r w:rsidDel="00000000" w:rsidR="00000000" w:rsidRPr="00000000">
        <w:rPr>
          <w:i w:val="1"/>
          <w:rtl w:val="0"/>
        </w:rPr>
        <w:t xml:space="preserve">Gounod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Ah, leve toi soleil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Tosca, </w:t>
      </w:r>
      <w:r w:rsidDel="00000000" w:rsidR="00000000" w:rsidRPr="00000000">
        <w:rPr>
          <w:i w:val="1"/>
          <w:rtl w:val="0"/>
        </w:rPr>
        <w:t xml:space="preserve">Puccini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Recondita armonia</w:t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lucevan le stelle</w:t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Traviata, </w:t>
      </w:r>
      <w:r w:rsidDel="00000000" w:rsidR="00000000" w:rsidRPr="00000000">
        <w:rPr>
          <w:i w:val="1"/>
          <w:rtl w:val="0"/>
        </w:rPr>
        <w:t xml:space="preserve">Verdi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Lunge da lei... De miei bollenti spiriti</w:t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Turandot, </w:t>
      </w:r>
      <w:r w:rsidDel="00000000" w:rsidR="00000000" w:rsidRPr="00000000">
        <w:rPr>
          <w:i w:val="1"/>
          <w:rtl w:val="0"/>
        </w:rPr>
        <w:t xml:space="preserve">Puccini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Non piangere, Liu </w:t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Nessun dorma 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Werther, </w:t>
      </w:r>
      <w:r w:rsidDel="00000000" w:rsidR="00000000" w:rsidRPr="00000000">
        <w:rPr>
          <w:i w:val="1"/>
          <w:rtl w:val="0"/>
        </w:rPr>
        <w:t xml:space="preserve">Massenet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Pourquoi me reveiller</w:t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Дуэты с баритоном</w:t>
      </w:r>
    </w:p>
    <w:p w:rsidR="00000000" w:rsidDel="00000000" w:rsidP="00000000" w:rsidRDefault="00000000" w:rsidRPr="00000000" w14:paraId="0000005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Евгений Онегин, </w:t>
      </w:r>
      <w:r w:rsidDel="00000000" w:rsidR="00000000" w:rsidRPr="00000000">
        <w:rPr>
          <w:i w:val="1"/>
          <w:rtl w:val="0"/>
        </w:rPr>
        <w:t xml:space="preserve">Чайковский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Враги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Carmen, </w:t>
      </w:r>
      <w:r w:rsidDel="00000000" w:rsidR="00000000" w:rsidRPr="00000000">
        <w:rPr>
          <w:i w:val="1"/>
          <w:rtl w:val="0"/>
        </w:rPr>
        <w:t xml:space="preserve">Bizet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Enfin ma colère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La Boheme, </w:t>
      </w:r>
      <w:r w:rsidDel="00000000" w:rsidR="00000000" w:rsidRPr="00000000">
        <w:rPr>
          <w:i w:val="1"/>
          <w:rtl w:val="0"/>
        </w:rPr>
        <w:t xml:space="preserve">Puccini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O, Mimi, tu piu non torni</w:t>
      </w:r>
    </w:p>
    <w:p w:rsidR="00000000" w:rsidDel="00000000" w:rsidP="00000000" w:rsidRDefault="00000000" w:rsidRPr="00000000" w14:paraId="0000005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La forza del destino, </w:t>
      </w:r>
      <w:r w:rsidDel="00000000" w:rsidR="00000000" w:rsidRPr="00000000">
        <w:rPr>
          <w:i w:val="1"/>
          <w:rtl w:val="0"/>
        </w:rPr>
        <w:t xml:space="preserve">Verdi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Solenne in quest’ora</w:t>
      </w:r>
    </w:p>
    <w:p w:rsidR="00000000" w:rsidDel="00000000" w:rsidP="00000000" w:rsidRDefault="00000000" w:rsidRPr="00000000" w14:paraId="0000006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Invano alvaro </w:t>
      </w:r>
    </w:p>
    <w:p w:rsidR="00000000" w:rsidDel="00000000" w:rsidP="00000000" w:rsidRDefault="00000000" w:rsidRPr="00000000" w14:paraId="0000006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Дуэты с сопрано</w:t>
      </w:r>
    </w:p>
    <w:p w:rsidR="00000000" w:rsidDel="00000000" w:rsidP="00000000" w:rsidRDefault="00000000" w:rsidRPr="00000000" w14:paraId="00000065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Boheme, </w:t>
      </w:r>
      <w:r w:rsidDel="00000000" w:rsidR="00000000" w:rsidRPr="00000000">
        <w:rPr>
          <w:i w:val="1"/>
          <w:rtl w:val="0"/>
        </w:rPr>
        <w:t xml:space="preserve">Puccini</w:t>
      </w:r>
    </w:p>
    <w:p w:rsidR="00000000" w:rsidDel="00000000" w:rsidP="00000000" w:rsidRDefault="00000000" w:rsidRPr="00000000" w14:paraId="0000006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soave fanciulla…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Otello, </w:t>
      </w:r>
      <w:r w:rsidDel="00000000" w:rsidR="00000000" w:rsidRPr="00000000">
        <w:rPr>
          <w:i w:val="1"/>
          <w:rtl w:val="0"/>
        </w:rPr>
        <w:t xml:space="preserve">Verdi</w:t>
      </w:r>
    </w:p>
    <w:p w:rsidR="00000000" w:rsidDel="00000000" w:rsidP="00000000" w:rsidRDefault="00000000" w:rsidRPr="00000000" w14:paraId="0000006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Gia nella notte densa…</w:t>
      </w:r>
    </w:p>
    <w:p w:rsidR="00000000" w:rsidDel="00000000" w:rsidP="00000000" w:rsidRDefault="00000000" w:rsidRPr="00000000" w14:paraId="0000006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Andrea Chenier, </w:t>
      </w:r>
      <w:r w:rsidDel="00000000" w:rsidR="00000000" w:rsidRPr="00000000">
        <w:rPr>
          <w:i w:val="1"/>
          <w:rtl w:val="0"/>
        </w:rPr>
        <w:t xml:space="preserve">Giordano</w:t>
      </w:r>
    </w:p>
    <w:p w:rsidR="00000000" w:rsidDel="00000000" w:rsidP="00000000" w:rsidRDefault="00000000" w:rsidRPr="00000000" w14:paraId="0000006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Ora soave…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Simone Boccanegra, </w:t>
      </w:r>
      <w:r w:rsidDel="00000000" w:rsidR="00000000" w:rsidRPr="00000000">
        <w:rPr>
          <w:i w:val="1"/>
          <w:rtl w:val="0"/>
        </w:rPr>
        <w:t xml:space="preserve">Verdi</w:t>
      </w:r>
    </w:p>
    <w:p w:rsidR="00000000" w:rsidDel="00000000" w:rsidP="00000000" w:rsidRDefault="00000000" w:rsidRPr="00000000" w14:paraId="0000007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Cielo di stelle orbato 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Traviata, </w:t>
      </w:r>
      <w:r w:rsidDel="00000000" w:rsidR="00000000" w:rsidRPr="00000000">
        <w:rPr>
          <w:i w:val="1"/>
          <w:rtl w:val="0"/>
        </w:rPr>
        <w:t xml:space="preserve">Verdi</w:t>
      </w:r>
    </w:p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Libiamo ne’ lieti calici…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Пиковая дама, </w:t>
      </w:r>
      <w:r w:rsidDel="00000000" w:rsidR="00000000" w:rsidRPr="00000000">
        <w:rPr>
          <w:i w:val="1"/>
          <w:rtl w:val="0"/>
        </w:rPr>
        <w:t xml:space="preserve">Чайковский</w:t>
      </w:r>
    </w:p>
    <w:p w:rsidR="00000000" w:rsidDel="00000000" w:rsidP="00000000" w:rsidRDefault="00000000" w:rsidRPr="00000000" w14:paraId="0000007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 да, миновали страданья…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Иоланта, </w:t>
      </w:r>
      <w:r w:rsidDel="00000000" w:rsidR="00000000" w:rsidRPr="00000000">
        <w:rPr>
          <w:i w:val="1"/>
          <w:rtl w:val="0"/>
        </w:rPr>
        <w:t xml:space="preserve">Чайковский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Чудный дар природы вечной</w:t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Дуэты с меццо-сопрано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Carmen, </w:t>
      </w:r>
      <w:r w:rsidDel="00000000" w:rsidR="00000000" w:rsidRPr="00000000">
        <w:rPr>
          <w:i w:val="1"/>
          <w:rtl w:val="0"/>
        </w:rPr>
        <w:t xml:space="preserve">Bizet</w:t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C’est toi? C’est moi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Князь Игорь, </w:t>
      </w:r>
      <w:r w:rsidDel="00000000" w:rsidR="00000000" w:rsidRPr="00000000">
        <w:rPr>
          <w:i w:val="1"/>
          <w:rtl w:val="0"/>
        </w:rPr>
        <w:t xml:space="preserve">Бородин</w:t>
      </w:r>
    </w:p>
    <w:p w:rsidR="00000000" w:rsidDel="00000000" w:rsidP="00000000" w:rsidRDefault="00000000" w:rsidRPr="00000000" w14:paraId="0000008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Дуэт Кончаковны и Вл. Игоревича</w:t>
      </w:r>
    </w:p>
    <w:p w:rsidR="00000000" w:rsidDel="00000000" w:rsidP="00000000" w:rsidRDefault="00000000" w:rsidRPr="00000000" w14:paraId="0000008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Ансамбли</w:t>
      </w:r>
    </w:p>
    <w:p w:rsidR="00000000" w:rsidDel="00000000" w:rsidP="00000000" w:rsidRDefault="00000000" w:rsidRPr="00000000" w14:paraId="00000088">
      <w:pPr>
        <w:pageBreakBefore w:val="0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TBA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Романсы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Чайковский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 эту лунную ночь</w:t>
      </w:r>
    </w:p>
    <w:p w:rsidR="00000000" w:rsidDel="00000000" w:rsidP="00000000" w:rsidRDefault="00000000" w:rsidRPr="00000000" w14:paraId="0000009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День ли царит</w:t>
      </w:r>
    </w:p>
    <w:p w:rsidR="00000000" w:rsidDel="00000000" w:rsidP="00000000" w:rsidRDefault="00000000" w:rsidRPr="00000000" w14:paraId="0000009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Закатилось солнце</w:t>
      </w:r>
    </w:p>
    <w:p w:rsidR="00000000" w:rsidDel="00000000" w:rsidP="00000000" w:rsidRDefault="00000000" w:rsidRPr="00000000" w14:paraId="0000009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Снова как прежде один</w:t>
      </w:r>
    </w:p>
    <w:p w:rsidR="00000000" w:rsidDel="00000000" w:rsidP="00000000" w:rsidRDefault="00000000" w:rsidRPr="00000000" w14:paraId="0000009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Средь мрачных дней</w:t>
      </w:r>
    </w:p>
    <w:p w:rsidR="00000000" w:rsidDel="00000000" w:rsidP="00000000" w:rsidRDefault="00000000" w:rsidRPr="00000000" w14:paraId="0000009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Ночи безумные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Рахманинов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Арион</w:t>
      </w:r>
    </w:p>
    <w:p w:rsidR="00000000" w:rsidDel="00000000" w:rsidP="00000000" w:rsidRDefault="00000000" w:rsidRPr="00000000" w14:paraId="0000009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Весенние воды</w:t>
      </w:r>
    </w:p>
    <w:p w:rsidR="00000000" w:rsidDel="00000000" w:rsidP="00000000" w:rsidRDefault="00000000" w:rsidRPr="00000000" w14:paraId="0000009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Всё отнял у меня</w:t>
      </w:r>
    </w:p>
    <w:p w:rsidR="00000000" w:rsidDel="00000000" w:rsidP="00000000" w:rsidRDefault="00000000" w:rsidRPr="00000000" w14:paraId="0000009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мне больно</w:t>
      </w:r>
    </w:p>
    <w:p w:rsidR="00000000" w:rsidDel="00000000" w:rsidP="00000000" w:rsidRDefault="00000000" w:rsidRPr="00000000" w14:paraId="0000009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Я опять одинок</w:t>
      </w:r>
    </w:p>
    <w:p w:rsidR="00000000" w:rsidDel="00000000" w:rsidP="00000000" w:rsidRDefault="00000000" w:rsidRPr="00000000" w14:paraId="0000009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Я не пророк</w:t>
      </w:r>
    </w:p>
    <w:p w:rsidR="00000000" w:rsidDel="00000000" w:rsidP="00000000" w:rsidRDefault="00000000" w:rsidRPr="00000000" w14:paraId="0000009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Отрывок из Мюссе</w:t>
      </w:r>
    </w:p>
    <w:p w:rsidR="00000000" w:rsidDel="00000000" w:rsidP="00000000" w:rsidRDefault="00000000" w:rsidRPr="00000000" w14:paraId="0000009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Эти летние ночи</w:t>
      </w:r>
    </w:p>
    <w:p w:rsidR="00000000" w:rsidDel="00000000" w:rsidP="00000000" w:rsidRDefault="00000000" w:rsidRPr="00000000" w14:paraId="000000A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Какое счастье</w:t>
      </w:r>
    </w:p>
    <w:p w:rsidR="00000000" w:rsidDel="00000000" w:rsidP="00000000" w:rsidRDefault="00000000" w:rsidRPr="00000000" w14:paraId="000000A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Неаполетанские песни, Итальянские песни, Кроссовер, Песни, Оперетта</w:t>
      </w:r>
    </w:p>
    <w:p w:rsidR="00000000" w:rsidDel="00000000" w:rsidP="00000000" w:rsidRDefault="00000000" w:rsidRPr="00000000" w14:paraId="000000A5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Libero Bovio:</w:t>
      </w:r>
    </w:p>
    <w:p w:rsidR="00000000" w:rsidDel="00000000" w:rsidP="00000000" w:rsidRDefault="00000000" w:rsidRPr="00000000" w14:paraId="000000A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Passione </w:t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 ca nun chiagne </w:t>
      </w:r>
    </w:p>
    <w:p w:rsidR="00000000" w:rsidDel="00000000" w:rsidP="00000000" w:rsidRDefault="00000000" w:rsidRPr="00000000" w14:paraId="000000A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Salvatore Cardillo:</w:t>
      </w:r>
    </w:p>
    <w:p w:rsidR="00000000" w:rsidDel="00000000" w:rsidP="00000000" w:rsidRDefault="00000000" w:rsidRPr="00000000" w14:paraId="000000A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Core n’grato</w:t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Rodolfo Falvo:</w:t>
      </w:r>
    </w:p>
    <w:p w:rsidR="00000000" w:rsidDel="00000000" w:rsidP="00000000" w:rsidRDefault="00000000" w:rsidRPr="00000000" w14:paraId="000000A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Dicitencello vuje</w:t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Stanislao Gastaldon: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Musica proibita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Cesare Andrea Bixio:</w:t>
      </w:r>
    </w:p>
    <w:p w:rsidR="00000000" w:rsidDel="00000000" w:rsidP="00000000" w:rsidRDefault="00000000" w:rsidRPr="00000000" w14:paraId="000000B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Parlami d’amore mariu</w:t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Ernesto de Curtis:</w:t>
      </w:r>
    </w:p>
    <w:p w:rsidR="00000000" w:rsidDel="00000000" w:rsidP="00000000" w:rsidRDefault="00000000" w:rsidRPr="00000000" w14:paraId="000000B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Non ti scordar di me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Francesco Paolo Tosti:</w:t>
      </w:r>
    </w:p>
    <w:p w:rsidR="00000000" w:rsidDel="00000000" w:rsidP="00000000" w:rsidRDefault="00000000" w:rsidRPr="00000000" w14:paraId="000000B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L’alba separa dalla luce l’ombra </w:t>
      </w:r>
    </w:p>
    <w:p w:rsidR="00000000" w:rsidDel="00000000" w:rsidP="00000000" w:rsidRDefault="00000000" w:rsidRPr="00000000" w14:paraId="000000B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Non t’amo piu</w:t>
      </w:r>
    </w:p>
    <w:p w:rsidR="00000000" w:rsidDel="00000000" w:rsidP="00000000" w:rsidRDefault="00000000" w:rsidRPr="00000000" w14:paraId="000000B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un baiser </w:t>
      </w:r>
    </w:p>
    <w:p w:rsidR="00000000" w:rsidDel="00000000" w:rsidP="00000000" w:rsidRDefault="00000000" w:rsidRPr="00000000" w14:paraId="000000B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Ruggero Leoncavallo:</w:t>
      </w:r>
    </w:p>
    <w:p w:rsidR="00000000" w:rsidDel="00000000" w:rsidP="00000000" w:rsidRDefault="00000000" w:rsidRPr="00000000" w14:paraId="000000C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Mattinata </w:t>
      </w:r>
    </w:p>
    <w:p w:rsidR="00000000" w:rsidDel="00000000" w:rsidP="00000000" w:rsidRDefault="00000000" w:rsidRPr="00000000" w14:paraId="000000C1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Nicholas Brodsky:</w:t>
      </w:r>
    </w:p>
    <w:p w:rsidR="00000000" w:rsidDel="00000000" w:rsidP="00000000" w:rsidRDefault="00000000" w:rsidRPr="00000000" w14:paraId="000000C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my love</w:t>
      </w:r>
    </w:p>
    <w:p w:rsidR="00000000" w:rsidDel="00000000" w:rsidP="00000000" w:rsidRDefault="00000000" w:rsidRPr="00000000" w14:paraId="000000C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you speak to me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Lucio Dalla: </w:t>
      </w:r>
    </w:p>
    <w:p w:rsidR="00000000" w:rsidDel="00000000" w:rsidP="00000000" w:rsidRDefault="00000000" w:rsidRPr="00000000" w14:paraId="000000C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Caruso (Te voglio bene assai)</w:t>
      </w:r>
    </w:p>
    <w:p w:rsidR="00000000" w:rsidDel="00000000" w:rsidP="00000000" w:rsidRDefault="00000000" w:rsidRPr="00000000" w14:paraId="000000C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Zucchero Fornaciari: </w:t>
      </w:r>
    </w:p>
    <w:p w:rsidR="00000000" w:rsidDel="00000000" w:rsidP="00000000" w:rsidRDefault="00000000" w:rsidRPr="00000000" w14:paraId="000000C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mare calmo della sera</w:t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Elton John: </w:t>
      </w:r>
    </w:p>
    <w:p w:rsidR="00000000" w:rsidDel="00000000" w:rsidP="00000000" w:rsidRDefault="00000000" w:rsidRPr="00000000" w14:paraId="000000C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feel the love tonight </w:t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Paul Anka: </w:t>
      </w:r>
    </w:p>
    <w:p w:rsidR="00000000" w:rsidDel="00000000" w:rsidP="00000000" w:rsidRDefault="00000000" w:rsidRPr="00000000" w14:paraId="000000D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Way</w:t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Gianni Bella: </w:t>
      </w:r>
    </w:p>
    <w:p w:rsidR="00000000" w:rsidDel="00000000" w:rsidP="00000000" w:rsidRDefault="00000000" w:rsidRPr="00000000" w14:paraId="000000D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Confessa (Ma perche)</w:t>
      </w:r>
    </w:p>
    <w:p w:rsidR="00000000" w:rsidDel="00000000" w:rsidP="00000000" w:rsidRDefault="00000000" w:rsidRPr="00000000" w14:paraId="000000D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Jimmy Fontana:</w:t>
      </w:r>
    </w:p>
    <w:p w:rsidR="00000000" w:rsidDel="00000000" w:rsidP="00000000" w:rsidRDefault="00000000" w:rsidRPr="00000000" w14:paraId="000000D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mondo</w:t>
      </w:r>
    </w:p>
    <w:p w:rsidR="00000000" w:rsidDel="00000000" w:rsidP="00000000" w:rsidRDefault="00000000" w:rsidRPr="00000000" w14:paraId="000000D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A.Maggio:</w:t>
      </w:r>
    </w:p>
    <w:p w:rsidR="00000000" w:rsidDel="00000000" w:rsidP="00000000" w:rsidRDefault="00000000" w:rsidRPr="00000000" w14:paraId="000000D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 amore cosi grande</w:t>
      </w:r>
    </w:p>
    <w:p w:rsidR="00000000" w:rsidDel="00000000" w:rsidP="00000000" w:rsidRDefault="00000000" w:rsidRPr="00000000" w14:paraId="000000D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Pino Donaggio:</w:t>
      </w:r>
    </w:p>
    <w:p w:rsidR="00000000" w:rsidDel="00000000" w:rsidP="00000000" w:rsidRDefault="00000000" w:rsidRPr="00000000" w14:paraId="000000D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Come sinfonia</w:t>
      </w:r>
    </w:p>
    <w:p w:rsidR="00000000" w:rsidDel="00000000" w:rsidP="00000000" w:rsidRDefault="00000000" w:rsidRPr="00000000" w14:paraId="000000D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Leonard Cohen:</w:t>
      </w:r>
    </w:p>
    <w:p w:rsidR="00000000" w:rsidDel="00000000" w:rsidP="00000000" w:rsidRDefault="00000000" w:rsidRPr="00000000" w14:paraId="000000E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Hallelujah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E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Пахмутова:</w:t>
      </w:r>
    </w:p>
    <w:p w:rsidR="00000000" w:rsidDel="00000000" w:rsidP="00000000" w:rsidRDefault="00000000" w:rsidRPr="00000000" w14:paraId="000000E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молоды мы были</w:t>
      </w:r>
    </w:p>
    <w:p w:rsidR="00000000" w:rsidDel="00000000" w:rsidP="00000000" w:rsidRDefault="00000000" w:rsidRPr="00000000" w14:paraId="000000E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